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671B53D" w14:textId="77777777" w:rsidR="00121DE6" w:rsidRDefault="00D65421">
      <w:pPr>
        <w:jc w:val="center"/>
        <w:rPr>
          <w:rFonts w:ascii="Open Sans" w:eastAsia="Open Sans" w:hAnsi="Open Sans" w:cs="Open Sans"/>
          <w:sz w:val="10"/>
          <w:szCs w:val="10"/>
          <w:shd w:val="clear" w:color="auto" w:fill="FEFEFE"/>
        </w:rPr>
      </w:pPr>
      <w:r w:rsidRPr="00AF1522">
        <w:rPr>
          <w:rFonts w:ascii="Open Sans" w:hAnsi="Open Sans" w:cs="Open Sans"/>
          <w:b/>
          <w:color w:val="000000"/>
          <w:sz w:val="28"/>
          <w:szCs w:val="28"/>
          <w:lang w:val="it-IT"/>
        </w:rPr>
        <w:t xml:space="preserve">illycaffè </w:t>
      </w:r>
      <w:r w:rsidR="00AF1522" w:rsidRPr="00AF1522">
        <w:rPr>
          <w:rFonts w:ascii="Open Sans" w:hAnsi="Open Sans" w:cs="Open Sans"/>
          <w:b/>
          <w:bCs/>
          <w:color w:val="000000"/>
          <w:sz w:val="28"/>
          <w:szCs w:val="28"/>
          <w:lang w:val="it-IT"/>
        </w:rPr>
        <w:t>and</w:t>
      </w:r>
      <w:r w:rsidRPr="00AF1522">
        <w:rPr>
          <w:rFonts w:ascii="Open Sans" w:hAnsi="Open Sans" w:cs="Open Sans"/>
          <w:b/>
          <w:color w:val="000000"/>
          <w:sz w:val="28"/>
          <w:szCs w:val="28"/>
          <w:lang w:val="it-IT"/>
        </w:rPr>
        <w:t xml:space="preserve"> Barcolana by Generali </w:t>
      </w:r>
      <w:proofErr w:type="spellStart"/>
      <w:r w:rsidR="00AF1522" w:rsidRPr="00AF1522">
        <w:rPr>
          <w:rFonts w:ascii="Open Sans" w:hAnsi="Open Sans" w:cs="Open Sans"/>
          <w:b/>
          <w:bCs/>
          <w:color w:val="000000"/>
          <w:sz w:val="28"/>
          <w:szCs w:val="28"/>
          <w:lang w:val="it-IT"/>
        </w:rPr>
        <w:t>present</w:t>
      </w:r>
      <w:proofErr w:type="spellEnd"/>
    </w:p>
    <w:p w14:paraId="04F4BF97" w14:textId="77777777" w:rsidR="00121DE6" w:rsidRPr="00724D15" w:rsidRDefault="00724D15">
      <w:pPr>
        <w:jc w:val="center"/>
        <w:rPr>
          <w:rFonts w:ascii="Open Sans" w:eastAsia="Open Sans" w:hAnsi="Open Sans" w:cs="Open Sans"/>
          <w:sz w:val="10"/>
          <w:szCs w:val="10"/>
          <w:shd w:val="clear" w:color="auto" w:fill="FEFEFE"/>
          <w:lang w:val="en-US"/>
        </w:rPr>
      </w:pPr>
      <w:r w:rsidRPr="00724D15">
        <w:rPr>
          <w:rFonts w:ascii="Open Sans" w:hAnsi="Open Sans" w:cs="Open Sans"/>
          <w:b/>
          <w:bCs/>
          <w:color w:val="000000"/>
          <w:sz w:val="28"/>
          <w:szCs w:val="28"/>
          <w:lang w:val="en"/>
        </w:rPr>
        <w:t>the</w:t>
      </w:r>
      <w:r w:rsidR="00D65421" w:rsidRPr="00724D15">
        <w:rPr>
          <w:rFonts w:ascii="Open Sans" w:hAnsi="Open Sans" w:cs="Open Sans"/>
          <w:b/>
          <w:color w:val="000000"/>
          <w:sz w:val="28"/>
          <w:szCs w:val="28"/>
          <w:lang w:val="en"/>
        </w:rPr>
        <w:t xml:space="preserve"> Manifesto </w:t>
      </w:r>
      <w:r w:rsidRPr="00724D15">
        <w:rPr>
          <w:rFonts w:ascii="Open Sans" w:hAnsi="Open Sans" w:cs="Open Sans"/>
          <w:b/>
          <w:bCs/>
          <w:color w:val="000000"/>
          <w:sz w:val="28"/>
          <w:szCs w:val="28"/>
          <w:lang w:val="en"/>
        </w:rPr>
        <w:t>for the</w:t>
      </w:r>
      <w:r w:rsidR="00D65421" w:rsidRPr="00724D15">
        <w:rPr>
          <w:rFonts w:ascii="Open Sans" w:hAnsi="Open Sans" w:cs="Open Sans"/>
          <w:b/>
          <w:color w:val="000000"/>
          <w:sz w:val="28"/>
          <w:szCs w:val="28"/>
          <w:lang w:val="en"/>
        </w:rPr>
        <w:t xml:space="preserve"> 2026</w:t>
      </w:r>
      <w:r w:rsidRPr="00724D15">
        <w:rPr>
          <w:rFonts w:ascii="Open Sans" w:hAnsi="Open Sans" w:cs="Open Sans"/>
          <w:b/>
          <w:bCs/>
          <w:color w:val="000000"/>
          <w:sz w:val="28"/>
          <w:szCs w:val="28"/>
          <w:lang w:val="en"/>
        </w:rPr>
        <w:t xml:space="preserve"> edition, created by</w:t>
      </w:r>
      <w:r w:rsidR="00D65421" w:rsidRPr="00724D15">
        <w:rPr>
          <w:rFonts w:ascii="Open Sans" w:hAnsi="Open Sans" w:cs="Open Sans"/>
          <w:b/>
          <w:color w:val="000000"/>
          <w:sz w:val="28"/>
          <w:szCs w:val="28"/>
          <w:lang w:val="en"/>
        </w:rPr>
        <w:t xml:space="preserve"> Serse Roma</w:t>
      </w:r>
    </w:p>
    <w:p w14:paraId="52B154ED" w14:textId="77777777" w:rsidR="00121DE6" w:rsidRPr="00724D15" w:rsidRDefault="00121DE6">
      <w:pPr>
        <w:pBdr>
          <w:top w:val="nil"/>
          <w:left w:val="nil"/>
          <w:bottom w:val="nil"/>
          <w:right w:val="nil"/>
          <w:between w:val="nil"/>
        </w:pBdr>
        <w:tabs>
          <w:tab w:val="left" w:pos="1808"/>
        </w:tabs>
        <w:jc w:val="center"/>
        <w:rPr>
          <w:rFonts w:ascii="Open Sans" w:eastAsia="Open Sans" w:hAnsi="Open Sans" w:cs="Open Sans"/>
          <w:b/>
          <w:bCs/>
          <w:sz w:val="10"/>
          <w:szCs w:val="10"/>
          <w:lang w:val="en-US"/>
        </w:rPr>
      </w:pPr>
    </w:p>
    <w:p w14:paraId="5F7FE2B8" w14:textId="77777777" w:rsidR="00121DE6" w:rsidRPr="004B4B9C" w:rsidRDefault="004B4B9C">
      <w:pPr>
        <w:jc w:val="center"/>
        <w:rPr>
          <w:rFonts w:ascii="Open Sans" w:eastAsia="Open Sans" w:hAnsi="Open Sans" w:cs="Open Sans"/>
          <w:sz w:val="10"/>
          <w:szCs w:val="10"/>
          <w:shd w:val="clear" w:color="auto" w:fill="FEFEFE"/>
          <w:lang w:val="en-US"/>
        </w:rPr>
      </w:pPr>
      <w:r w:rsidRPr="004B4B9C">
        <w:rPr>
          <w:rFonts w:ascii="Open Sans" w:hAnsi="Open Sans" w:cs="Open Sans"/>
          <w:i/>
          <w:iCs/>
          <w:sz w:val="26"/>
          <w:szCs w:val="26"/>
          <w:lang w:val="en"/>
        </w:rPr>
        <w:t>A work that transforms the sea of Trieste into a narrative of light, movement and poetry</w:t>
      </w:r>
    </w:p>
    <w:p w14:paraId="52B154EF" w14:textId="77777777" w:rsidR="00121DE6" w:rsidRPr="004B4B9C" w:rsidRDefault="00121DE6">
      <w:pPr>
        <w:spacing w:line="276" w:lineRule="auto"/>
        <w:jc w:val="both"/>
        <w:rPr>
          <w:rFonts w:ascii="Open Sans" w:eastAsia="Open Sans" w:hAnsi="Open Sans" w:cs="Open Sans"/>
          <w:b/>
          <w:bCs/>
          <w:sz w:val="20"/>
          <w:szCs w:val="20"/>
          <w:lang w:val="en-US"/>
        </w:rPr>
      </w:pPr>
    </w:p>
    <w:p w14:paraId="1DC1A52A" w14:textId="77777777" w:rsidR="00121DE6" w:rsidRPr="003F74EE" w:rsidRDefault="003F74EE">
      <w:pPr>
        <w:spacing w:line="276" w:lineRule="auto"/>
        <w:jc w:val="both"/>
        <w:rPr>
          <w:rFonts w:ascii="Open Sans" w:eastAsia="Open Sans" w:hAnsi="Open Sans" w:cs="Open Sans"/>
          <w:sz w:val="10"/>
          <w:szCs w:val="10"/>
          <w:shd w:val="clear" w:color="auto" w:fill="FEFEFE"/>
          <w:lang w:val="en-US"/>
        </w:rPr>
      </w:pPr>
      <w:r w:rsidRPr="003F74EE">
        <w:rPr>
          <w:rFonts w:ascii="Open Sans" w:hAnsi="Open Sans" w:cs="Open Sans"/>
          <w:b/>
          <w:bCs/>
          <w:sz w:val="20"/>
          <w:szCs w:val="20"/>
          <w:lang w:val="en"/>
        </w:rPr>
        <w:t>Trieste, 8 July 2026 – illycaffè and Barcolana presented by Generali are preparing for the 58</w:t>
      </w:r>
      <w:r w:rsidRPr="00FD30E4">
        <w:rPr>
          <w:rFonts w:ascii="Open Sans" w:hAnsi="Open Sans" w:cs="Open Sans"/>
          <w:b/>
          <w:bCs/>
          <w:sz w:val="20"/>
          <w:szCs w:val="20"/>
          <w:vertAlign w:val="superscript"/>
          <w:lang w:val="en"/>
        </w:rPr>
        <w:t>th</w:t>
      </w:r>
      <w:r w:rsidRPr="003F74EE">
        <w:rPr>
          <w:rFonts w:ascii="Open Sans" w:hAnsi="Open Sans" w:cs="Open Sans"/>
          <w:b/>
          <w:bCs/>
          <w:sz w:val="20"/>
          <w:szCs w:val="20"/>
          <w:lang w:val="en"/>
        </w:rPr>
        <w:t xml:space="preserve"> edition of the regatta by presenting the Manifesto signed by Serse Roma</w:t>
      </w:r>
      <w:r w:rsidRPr="003F74EE">
        <w:rPr>
          <w:rFonts w:ascii="Open Sans" w:hAnsi="Open Sans" w:cs="Open Sans"/>
          <w:sz w:val="20"/>
          <w:szCs w:val="20"/>
          <w:lang w:val="en"/>
        </w:rPr>
        <w:t>, one of the most authoritative interpreters of contemporary drawing. Deeply connected to</w:t>
      </w:r>
      <w:r w:rsidR="00D65421" w:rsidRPr="003F74EE">
        <w:rPr>
          <w:rFonts w:ascii="Open Sans" w:hAnsi="Open Sans" w:cs="Open Sans"/>
          <w:sz w:val="20"/>
          <w:szCs w:val="20"/>
          <w:lang w:val="en"/>
        </w:rPr>
        <w:t xml:space="preserve"> Trieste, </w:t>
      </w:r>
      <w:r w:rsidRPr="003F74EE">
        <w:rPr>
          <w:rFonts w:ascii="Open Sans" w:hAnsi="Open Sans" w:cs="Open Sans"/>
          <w:sz w:val="20"/>
          <w:szCs w:val="20"/>
          <w:lang w:val="en"/>
        </w:rPr>
        <w:t>the artist joins</w:t>
      </w:r>
      <w:r w:rsidR="00D65421" w:rsidRPr="003F74EE">
        <w:rPr>
          <w:rFonts w:ascii="Open Sans" w:hAnsi="Open Sans" w:cs="Open Sans"/>
          <w:sz w:val="20"/>
          <w:szCs w:val="20"/>
          <w:lang w:val="en"/>
        </w:rPr>
        <w:t xml:space="preserve"> illycaffè </w:t>
      </w:r>
      <w:r w:rsidRPr="003F74EE">
        <w:rPr>
          <w:rFonts w:ascii="Open Sans" w:hAnsi="Open Sans" w:cs="Open Sans"/>
          <w:sz w:val="20"/>
          <w:szCs w:val="20"/>
          <w:lang w:val="en"/>
        </w:rPr>
        <w:t>and</w:t>
      </w:r>
      <w:r w:rsidR="00D65421" w:rsidRPr="003F74EE">
        <w:rPr>
          <w:rFonts w:ascii="Open Sans" w:hAnsi="Open Sans" w:cs="Open Sans"/>
          <w:sz w:val="20"/>
          <w:szCs w:val="20"/>
          <w:lang w:val="en"/>
        </w:rPr>
        <w:t xml:space="preserve"> Barcolana</w:t>
      </w:r>
      <w:r w:rsidRPr="003F74EE">
        <w:rPr>
          <w:rFonts w:ascii="Open Sans" w:hAnsi="Open Sans" w:cs="Open Sans"/>
          <w:sz w:val="20"/>
          <w:szCs w:val="20"/>
          <w:lang w:val="en"/>
        </w:rPr>
        <w:t xml:space="preserve"> in conveying the spirit and values of the event, taking up the baton from</w:t>
      </w:r>
      <w:r w:rsidR="00D65421" w:rsidRPr="003F74EE">
        <w:rPr>
          <w:rFonts w:ascii="Open Sans" w:hAnsi="Open Sans" w:cs="Open Sans"/>
          <w:sz w:val="20"/>
          <w:szCs w:val="20"/>
          <w:lang w:val="en"/>
        </w:rPr>
        <w:t xml:space="preserve"> Michelangelo </w:t>
      </w:r>
      <w:proofErr w:type="spellStart"/>
      <w:r w:rsidR="00D65421" w:rsidRPr="003F74EE">
        <w:rPr>
          <w:rFonts w:ascii="Open Sans" w:hAnsi="Open Sans" w:cs="Open Sans"/>
          <w:sz w:val="20"/>
          <w:szCs w:val="20"/>
          <w:lang w:val="en"/>
        </w:rPr>
        <w:t>Pistoletto</w:t>
      </w:r>
      <w:proofErr w:type="spellEnd"/>
      <w:r w:rsidR="00D65421" w:rsidRPr="003F74EE">
        <w:rPr>
          <w:rFonts w:ascii="Open Sans" w:hAnsi="Open Sans" w:cs="Open Sans"/>
          <w:sz w:val="20"/>
          <w:szCs w:val="20"/>
          <w:lang w:val="en"/>
        </w:rPr>
        <w:t xml:space="preserve"> (2015), Gillo Dorfles (2016), Maurizio Galimberti (2017), Marina Abramović (2018), Olimpia </w:t>
      </w:r>
      <w:proofErr w:type="spellStart"/>
      <w:r w:rsidR="00D65421" w:rsidRPr="003F74EE">
        <w:rPr>
          <w:rFonts w:ascii="Open Sans" w:hAnsi="Open Sans" w:cs="Open Sans"/>
          <w:sz w:val="20"/>
          <w:szCs w:val="20"/>
          <w:lang w:val="en"/>
        </w:rPr>
        <w:t>Zagnoli</w:t>
      </w:r>
      <w:proofErr w:type="spellEnd"/>
      <w:r w:rsidR="00D65421" w:rsidRPr="003F74EE">
        <w:rPr>
          <w:rFonts w:ascii="Open Sans" w:hAnsi="Open Sans" w:cs="Open Sans"/>
          <w:sz w:val="20"/>
          <w:szCs w:val="20"/>
          <w:lang w:val="en"/>
        </w:rPr>
        <w:t xml:space="preserve"> (2019), Lorenzo Mattotti (2020), Ron Arad (2021), Matteo Thun (2022), Judy Chicago (2023), Stefan Sagmeister (2024) </w:t>
      </w:r>
      <w:r w:rsidRPr="003F74EE">
        <w:rPr>
          <w:rFonts w:ascii="Open Sans" w:hAnsi="Open Sans" w:cs="Open Sans"/>
          <w:sz w:val="20"/>
          <w:szCs w:val="20"/>
          <w:lang w:val="en"/>
        </w:rPr>
        <w:t>and</w:t>
      </w:r>
      <w:r w:rsidR="00D65421" w:rsidRPr="003F74EE">
        <w:rPr>
          <w:rFonts w:ascii="Open Sans" w:hAnsi="Open Sans" w:cs="Open Sans"/>
          <w:sz w:val="20"/>
          <w:szCs w:val="20"/>
          <w:lang w:val="en"/>
        </w:rPr>
        <w:t xml:space="preserve"> Robert Wilson (2025).</w:t>
      </w:r>
    </w:p>
    <w:p w14:paraId="1B3EA9E7" w14:textId="77777777" w:rsidR="00FE1D99" w:rsidRPr="003F74EE" w:rsidRDefault="00FE1D99" w:rsidP="00FE1D99">
      <w:pPr>
        <w:spacing w:line="276" w:lineRule="auto"/>
        <w:jc w:val="both"/>
        <w:rPr>
          <w:rFonts w:ascii="Open Sans" w:eastAsia="Open Sans" w:hAnsi="Open Sans" w:cs="Open Sans"/>
          <w:b/>
          <w:bCs/>
          <w:sz w:val="10"/>
          <w:szCs w:val="10"/>
          <w:lang w:val="en-US"/>
        </w:rPr>
      </w:pPr>
    </w:p>
    <w:p w14:paraId="05E44EB4" w14:textId="77777777" w:rsidR="00121DE6" w:rsidRPr="00A71D44" w:rsidRDefault="00A71D44">
      <w:pPr>
        <w:spacing w:line="276" w:lineRule="auto"/>
        <w:jc w:val="both"/>
        <w:rPr>
          <w:rFonts w:ascii="Open Sans" w:eastAsia="Open Sans" w:hAnsi="Open Sans" w:cs="Open Sans"/>
          <w:sz w:val="10"/>
          <w:szCs w:val="10"/>
          <w:shd w:val="clear" w:color="auto" w:fill="FEFEFE"/>
          <w:lang w:val="en-US"/>
        </w:rPr>
      </w:pPr>
      <w:r w:rsidRPr="00A71D44">
        <w:rPr>
          <w:rFonts w:ascii="Open Sans" w:hAnsi="Open Sans" w:cs="Open Sans"/>
          <w:sz w:val="20"/>
          <w:szCs w:val="20"/>
          <w:lang w:val="en"/>
        </w:rPr>
        <w:t xml:space="preserve">For the creation of the </w:t>
      </w:r>
      <w:r w:rsidRPr="00A71D44">
        <w:rPr>
          <w:rFonts w:ascii="Open Sans" w:hAnsi="Open Sans" w:cs="Open Sans"/>
          <w:b/>
          <w:bCs/>
          <w:sz w:val="20"/>
          <w:szCs w:val="20"/>
          <w:lang w:val="en"/>
        </w:rPr>
        <w:t>2026 Manifesto</w:t>
      </w:r>
      <w:r w:rsidRPr="00A71D44">
        <w:rPr>
          <w:rFonts w:ascii="Open Sans" w:hAnsi="Open Sans" w:cs="Open Sans"/>
          <w:sz w:val="20"/>
          <w:szCs w:val="20"/>
          <w:lang w:val="en"/>
        </w:rPr>
        <w:t xml:space="preserve">, Serse Roma chose to engage with one of the regatta’s most defining elements: </w:t>
      </w:r>
      <w:r w:rsidRPr="00A71D44">
        <w:rPr>
          <w:rFonts w:ascii="Open Sans" w:hAnsi="Open Sans" w:cs="Open Sans"/>
          <w:b/>
          <w:bCs/>
          <w:sz w:val="20"/>
          <w:szCs w:val="20"/>
          <w:lang w:val="en"/>
        </w:rPr>
        <w:t>the sea</w:t>
      </w:r>
      <w:r w:rsidRPr="00A71D44">
        <w:rPr>
          <w:rFonts w:ascii="Open Sans" w:hAnsi="Open Sans" w:cs="Open Sans"/>
          <w:sz w:val="20"/>
          <w:szCs w:val="20"/>
          <w:lang w:val="en"/>
        </w:rPr>
        <w:t xml:space="preserve">. His interpretation captures the evocative power of water through the mark of graphite, creating </w:t>
      </w:r>
      <w:r w:rsidRPr="00A71D44">
        <w:rPr>
          <w:rFonts w:ascii="Open Sans" w:hAnsi="Open Sans" w:cs="Open Sans"/>
          <w:b/>
          <w:bCs/>
          <w:sz w:val="20"/>
          <w:szCs w:val="20"/>
          <w:lang w:val="en"/>
        </w:rPr>
        <w:t>a contemplative and immersive image capable of expressing the ongoing dialogue between light and surface, movement and stillness.</w:t>
      </w:r>
      <w:r w:rsidRPr="00A71D44">
        <w:rPr>
          <w:rFonts w:ascii="Open Sans" w:hAnsi="Open Sans" w:cs="Open Sans"/>
          <w:sz w:val="20"/>
          <w:szCs w:val="20"/>
          <w:lang w:val="en"/>
        </w:rPr>
        <w:t xml:space="preserve"> It is a work that invites us to observe the sea not only as the setting of the regatta, but also as a space of encounter and belonging.</w:t>
      </w:r>
    </w:p>
    <w:p w14:paraId="73C272D4" w14:textId="77777777" w:rsidR="00FE1D99" w:rsidRPr="00A71D44" w:rsidRDefault="00FE1D99" w:rsidP="00FE1D99">
      <w:pPr>
        <w:spacing w:line="276" w:lineRule="auto"/>
        <w:jc w:val="both"/>
        <w:rPr>
          <w:rFonts w:ascii="Open Sans" w:eastAsia="Open Sans" w:hAnsi="Open Sans" w:cs="Open Sans"/>
          <w:b/>
          <w:bCs/>
          <w:sz w:val="10"/>
          <w:szCs w:val="10"/>
          <w:lang w:val="en-US"/>
        </w:rPr>
      </w:pPr>
    </w:p>
    <w:p w14:paraId="0BAE15F8" w14:textId="77777777" w:rsidR="00121DE6" w:rsidRPr="00850A7C" w:rsidRDefault="00850A7C">
      <w:pPr>
        <w:spacing w:line="276" w:lineRule="auto"/>
        <w:jc w:val="both"/>
        <w:rPr>
          <w:rFonts w:ascii="Open Sans" w:eastAsia="Open Sans" w:hAnsi="Open Sans" w:cs="Open Sans"/>
          <w:sz w:val="10"/>
          <w:szCs w:val="10"/>
          <w:shd w:val="clear" w:color="auto" w:fill="FEFEFE"/>
          <w:lang w:val="en-US"/>
        </w:rPr>
      </w:pPr>
      <w:r w:rsidRPr="00850A7C">
        <w:rPr>
          <w:rFonts w:ascii="Open Sans" w:hAnsi="Open Sans" w:cs="Open Sans"/>
          <w:sz w:val="20"/>
          <w:szCs w:val="20"/>
          <w:lang w:val="en"/>
        </w:rPr>
        <w:t xml:space="preserve">Born in San Polo di Piave in 1952 and </w:t>
      </w:r>
      <w:proofErr w:type="spellStart"/>
      <w:r w:rsidRPr="00850A7C">
        <w:rPr>
          <w:rFonts w:ascii="Open Sans" w:hAnsi="Open Sans" w:cs="Open Sans"/>
          <w:sz w:val="20"/>
          <w:szCs w:val="20"/>
          <w:lang w:val="en"/>
        </w:rPr>
        <w:t>Triestine</w:t>
      </w:r>
      <w:proofErr w:type="spellEnd"/>
      <w:r w:rsidRPr="00850A7C">
        <w:rPr>
          <w:rFonts w:ascii="Open Sans" w:hAnsi="Open Sans" w:cs="Open Sans"/>
          <w:sz w:val="20"/>
          <w:szCs w:val="20"/>
          <w:lang w:val="en"/>
        </w:rPr>
        <w:t xml:space="preserve"> by adoption, Serse Roma has developed a unique and recognizable artistic practice, using an essential and refined language that explores the relationship between light, matter and nature, giving life to images of extraordinary intensity that transform water surfaces and landscapes into visions suspended between reality and abstraction. The relationship between Serse Roma and illycaffè </w:t>
      </w:r>
      <w:proofErr w:type="gramStart"/>
      <w:r w:rsidRPr="00850A7C">
        <w:rPr>
          <w:rFonts w:ascii="Open Sans" w:hAnsi="Open Sans" w:cs="Open Sans"/>
          <w:sz w:val="20"/>
          <w:szCs w:val="20"/>
          <w:lang w:val="en"/>
        </w:rPr>
        <w:t>dates back to</w:t>
      </w:r>
      <w:proofErr w:type="gramEnd"/>
      <w:r w:rsidRPr="00850A7C">
        <w:rPr>
          <w:rFonts w:ascii="Open Sans" w:hAnsi="Open Sans" w:cs="Open Sans"/>
          <w:sz w:val="20"/>
          <w:szCs w:val="20"/>
          <w:lang w:val="en"/>
        </w:rPr>
        <w:t xml:space="preserve"> 2005, when the artist collaborated on the creation of a decoration inspired by the sea of Trieste for the glass dedicated to cold coffee.</w:t>
      </w:r>
    </w:p>
    <w:p w14:paraId="7BECC54D" w14:textId="77777777" w:rsidR="00FE1D99" w:rsidRPr="00850A7C" w:rsidRDefault="00FE1D99" w:rsidP="00FE1D99">
      <w:pPr>
        <w:spacing w:line="276" w:lineRule="auto"/>
        <w:jc w:val="both"/>
        <w:rPr>
          <w:rFonts w:ascii="Open Sans" w:eastAsia="Open Sans" w:hAnsi="Open Sans" w:cs="Open Sans"/>
          <w:b/>
          <w:bCs/>
          <w:sz w:val="10"/>
          <w:szCs w:val="10"/>
          <w:lang w:val="en-US"/>
        </w:rPr>
      </w:pPr>
    </w:p>
    <w:p w14:paraId="6085BACB" w14:textId="510151DD" w:rsidR="00121DE6" w:rsidRPr="00243338" w:rsidRDefault="00243338">
      <w:pPr>
        <w:spacing w:line="276" w:lineRule="auto"/>
        <w:jc w:val="both"/>
        <w:rPr>
          <w:rFonts w:ascii="Open Sans" w:eastAsia="Open Sans" w:hAnsi="Open Sans" w:cs="Open Sans"/>
          <w:sz w:val="10"/>
          <w:szCs w:val="10"/>
          <w:shd w:val="clear" w:color="auto" w:fill="FEFEFE"/>
          <w:lang w:val="en-US"/>
        </w:rPr>
      </w:pPr>
      <w:r w:rsidRPr="00243338">
        <w:rPr>
          <w:rFonts w:ascii="Open Sans" w:hAnsi="Open Sans" w:cs="Open Sans"/>
          <w:i/>
          <w:iCs/>
          <w:sz w:val="20"/>
          <w:szCs w:val="20"/>
          <w:lang w:val="en"/>
        </w:rPr>
        <w:t xml:space="preserve">“For more than twenty years, illycaffè has supported Barcolana, an event that celebrates the deep bond between Trieste and the sea,” said </w:t>
      </w:r>
      <w:r w:rsidRPr="00243338">
        <w:rPr>
          <w:rFonts w:ascii="Open Sans" w:hAnsi="Open Sans" w:cs="Open Sans"/>
          <w:b/>
          <w:bCs/>
          <w:i/>
          <w:iCs/>
          <w:sz w:val="20"/>
          <w:szCs w:val="20"/>
          <w:lang w:val="en"/>
        </w:rPr>
        <w:t>Cristina Scocchia, Chief Executive Officer of illycaffè.</w:t>
      </w:r>
      <w:r w:rsidRPr="00243338">
        <w:rPr>
          <w:rFonts w:ascii="Open Sans" w:hAnsi="Open Sans" w:cs="Open Sans"/>
          <w:i/>
          <w:iCs/>
          <w:sz w:val="20"/>
          <w:szCs w:val="20"/>
          <w:lang w:val="en"/>
        </w:rPr>
        <w:t xml:space="preserve"> “For this edition, we have chosen an artist who has always known and observed that sea. In Serse Roma’s works, water is never merely a landscape: it is light, movement, depth and constant transformation. His manifesto reminds us that the sea is much more than </w:t>
      </w:r>
      <w:proofErr w:type="spellStart"/>
      <w:r w:rsidRPr="00243338">
        <w:rPr>
          <w:rFonts w:ascii="Open Sans" w:hAnsi="Open Sans" w:cs="Open Sans"/>
          <w:i/>
          <w:iCs/>
          <w:sz w:val="20"/>
          <w:szCs w:val="20"/>
          <w:lang w:val="en"/>
        </w:rPr>
        <w:t>Barcolana’s</w:t>
      </w:r>
      <w:proofErr w:type="spellEnd"/>
      <w:r w:rsidRPr="00243338">
        <w:rPr>
          <w:rFonts w:ascii="Open Sans" w:hAnsi="Open Sans" w:cs="Open Sans"/>
          <w:i/>
          <w:iCs/>
          <w:sz w:val="20"/>
          <w:szCs w:val="20"/>
          <w:lang w:val="en"/>
        </w:rPr>
        <w:t xml:space="preserve"> racecourse: it is an element of identity that brings together different people, cultures and stories. Through his gaze, the dialogue between art and sailing that has accompanied the event for years continues, allowing us each time to tell a new nuance of it”</w:t>
      </w:r>
      <w:r w:rsidR="002045D6">
        <w:rPr>
          <w:rFonts w:ascii="Open Sans" w:hAnsi="Open Sans" w:cs="Open Sans"/>
          <w:i/>
          <w:iCs/>
          <w:sz w:val="20"/>
          <w:szCs w:val="20"/>
          <w:lang w:val="en"/>
        </w:rPr>
        <w:t>.</w:t>
      </w:r>
    </w:p>
    <w:p w14:paraId="56D1EE26" w14:textId="77777777" w:rsidR="00D1593D" w:rsidRPr="00243338" w:rsidRDefault="00D1593D" w:rsidP="00D1593D">
      <w:pPr>
        <w:spacing w:line="276" w:lineRule="auto"/>
        <w:jc w:val="both"/>
        <w:rPr>
          <w:rFonts w:ascii="Open Sans" w:eastAsia="Open Sans" w:hAnsi="Open Sans" w:cs="Open Sans"/>
          <w:b/>
          <w:bCs/>
          <w:sz w:val="10"/>
          <w:szCs w:val="10"/>
          <w:lang w:val="en-US"/>
        </w:rPr>
      </w:pPr>
    </w:p>
    <w:p w14:paraId="453E92B4" w14:textId="7F14E9A5" w:rsidR="00FE1D99" w:rsidRPr="002045D6" w:rsidRDefault="00611910" w:rsidP="00FE1D99">
      <w:pPr>
        <w:spacing w:line="276" w:lineRule="auto"/>
        <w:jc w:val="both"/>
        <w:rPr>
          <w:rFonts w:ascii="Open Sans" w:eastAsia="Open Sans" w:hAnsi="Open Sans" w:cs="Open Sans"/>
          <w:sz w:val="10"/>
          <w:szCs w:val="10"/>
          <w:shd w:val="clear" w:color="auto" w:fill="FEFEFE"/>
          <w:lang w:val="en-US"/>
        </w:rPr>
      </w:pPr>
      <w:r w:rsidRPr="00611910">
        <w:rPr>
          <w:rFonts w:ascii="Open Sans" w:hAnsi="Open Sans" w:cs="Open Sans"/>
          <w:sz w:val="20"/>
          <w:szCs w:val="20"/>
          <w:lang w:val="en"/>
        </w:rPr>
        <w:t>“</w:t>
      </w:r>
      <w:r w:rsidRPr="00611910">
        <w:rPr>
          <w:rFonts w:ascii="Open Sans" w:hAnsi="Open Sans" w:cs="Open Sans"/>
          <w:i/>
          <w:iCs/>
          <w:sz w:val="20"/>
          <w:szCs w:val="20"/>
          <w:lang w:val="en"/>
        </w:rPr>
        <w:t>With Serse Roma’s manifesto</w:t>
      </w:r>
      <w:r w:rsidRPr="00611910">
        <w:rPr>
          <w:rFonts w:ascii="Open Sans" w:hAnsi="Open Sans" w:cs="Open Sans"/>
          <w:sz w:val="20"/>
          <w:szCs w:val="20"/>
          <w:lang w:val="en"/>
        </w:rPr>
        <w:t xml:space="preserve">,” commented </w:t>
      </w:r>
      <w:r w:rsidRPr="00611910">
        <w:rPr>
          <w:rFonts w:ascii="Open Sans" w:hAnsi="Open Sans" w:cs="Open Sans"/>
          <w:b/>
          <w:bCs/>
          <w:sz w:val="20"/>
          <w:szCs w:val="20"/>
          <w:lang w:val="en"/>
        </w:rPr>
        <w:t xml:space="preserve">Mitja Gialuz, President of the Società </w:t>
      </w:r>
      <w:proofErr w:type="spellStart"/>
      <w:r w:rsidRPr="00611910">
        <w:rPr>
          <w:rFonts w:ascii="Open Sans" w:hAnsi="Open Sans" w:cs="Open Sans"/>
          <w:b/>
          <w:bCs/>
          <w:sz w:val="20"/>
          <w:szCs w:val="20"/>
          <w:lang w:val="en"/>
        </w:rPr>
        <w:t>Velica</w:t>
      </w:r>
      <w:proofErr w:type="spellEnd"/>
      <w:r w:rsidRPr="00611910">
        <w:rPr>
          <w:rFonts w:ascii="Open Sans" w:hAnsi="Open Sans" w:cs="Open Sans"/>
          <w:b/>
          <w:bCs/>
          <w:sz w:val="20"/>
          <w:szCs w:val="20"/>
          <w:lang w:val="en"/>
        </w:rPr>
        <w:t xml:space="preserve"> di </w:t>
      </w:r>
      <w:proofErr w:type="spellStart"/>
      <w:r w:rsidRPr="00611910">
        <w:rPr>
          <w:rFonts w:ascii="Open Sans" w:hAnsi="Open Sans" w:cs="Open Sans"/>
          <w:b/>
          <w:bCs/>
          <w:sz w:val="20"/>
          <w:szCs w:val="20"/>
          <w:lang w:val="en"/>
        </w:rPr>
        <w:t>Barcola</w:t>
      </w:r>
      <w:proofErr w:type="spellEnd"/>
      <w:r w:rsidRPr="00611910">
        <w:rPr>
          <w:rFonts w:ascii="Open Sans" w:hAnsi="Open Sans" w:cs="Open Sans"/>
          <w:b/>
          <w:bCs/>
          <w:sz w:val="20"/>
          <w:szCs w:val="20"/>
          <w:lang w:val="en"/>
        </w:rPr>
        <w:t xml:space="preserve"> e </w:t>
      </w:r>
      <w:proofErr w:type="spellStart"/>
      <w:r w:rsidRPr="00611910">
        <w:rPr>
          <w:rFonts w:ascii="Open Sans" w:hAnsi="Open Sans" w:cs="Open Sans"/>
          <w:b/>
          <w:bCs/>
          <w:sz w:val="20"/>
          <w:szCs w:val="20"/>
          <w:lang w:val="en"/>
        </w:rPr>
        <w:t>Grignano</w:t>
      </w:r>
      <w:proofErr w:type="spellEnd"/>
      <w:r w:rsidRPr="00611910">
        <w:rPr>
          <w:rFonts w:ascii="Open Sans" w:hAnsi="Open Sans" w:cs="Open Sans"/>
          <w:sz w:val="20"/>
          <w:szCs w:val="20"/>
          <w:lang w:val="en"/>
        </w:rPr>
        <w:t>, “</w:t>
      </w:r>
      <w:r w:rsidRPr="00611910">
        <w:rPr>
          <w:rFonts w:ascii="Open Sans" w:hAnsi="Open Sans" w:cs="Open Sans"/>
          <w:i/>
          <w:iCs/>
          <w:sz w:val="20"/>
          <w:szCs w:val="20"/>
          <w:lang w:val="en"/>
        </w:rPr>
        <w:t xml:space="preserve">we return to our most defining element: the sea. It is the place where Trieste was born and grew, a space that reflects its soul. Every year, on the second Sunday in October, thousands of boats cross it, bringing to life a dance that renews a collective ritual unlike any other in the world. The sea is in constant motion, just like Barcolana. It is a metaphor for life, transformation and continuous renewal. Through the essential line of graphite, Serse Roma succeeds in conveying its magic with extraordinary sensitivity, offering us a work of great poetic intensity that invites us to pause, observe and rediscover the deepest meaning of our relationship with the sea. I thank Serse Roma and illycaffè for this contribution, </w:t>
      </w:r>
      <w:r w:rsidRPr="00611910">
        <w:rPr>
          <w:rFonts w:ascii="Open Sans" w:hAnsi="Open Sans" w:cs="Open Sans"/>
          <w:i/>
          <w:iCs/>
          <w:sz w:val="20"/>
          <w:szCs w:val="20"/>
          <w:lang w:val="en"/>
        </w:rPr>
        <w:lastRenderedPageBreak/>
        <w:t>which enriches the story of Barcolana through the language of art</w:t>
      </w:r>
      <w:r w:rsidR="002045D6">
        <w:rPr>
          <w:rFonts w:ascii="Open Sans" w:hAnsi="Open Sans" w:cs="Open Sans"/>
          <w:sz w:val="20"/>
          <w:szCs w:val="20"/>
          <w:lang w:val="en"/>
        </w:rPr>
        <w:t>”.</w:t>
      </w:r>
    </w:p>
    <w:p w14:paraId="13628CE2" w14:textId="77777777" w:rsidR="00121DE6" w:rsidRPr="00792824" w:rsidRDefault="00792824">
      <w:pPr>
        <w:spacing w:before="240" w:after="240" w:line="276" w:lineRule="auto"/>
        <w:jc w:val="both"/>
        <w:rPr>
          <w:rFonts w:ascii="Open Sans" w:eastAsia="Open Sans" w:hAnsi="Open Sans" w:cs="Open Sans"/>
          <w:sz w:val="10"/>
          <w:szCs w:val="10"/>
          <w:shd w:val="clear" w:color="auto" w:fill="FEFEFE"/>
          <w:lang w:val="en-US"/>
        </w:rPr>
      </w:pPr>
      <w:r w:rsidRPr="00792824">
        <w:rPr>
          <w:rFonts w:ascii="Open Sans" w:hAnsi="Open Sans" w:cs="Open Sans"/>
          <w:sz w:val="20"/>
          <w:szCs w:val="20"/>
          <w:lang w:val="en"/>
        </w:rPr>
        <w:t>The 58</w:t>
      </w:r>
      <w:r w:rsidRPr="002045D6">
        <w:rPr>
          <w:rFonts w:ascii="Open Sans" w:hAnsi="Open Sans" w:cs="Open Sans"/>
          <w:sz w:val="20"/>
          <w:szCs w:val="20"/>
          <w:vertAlign w:val="superscript"/>
          <w:lang w:val="en"/>
        </w:rPr>
        <w:t xml:space="preserve">th </w:t>
      </w:r>
      <w:r w:rsidRPr="00792824">
        <w:rPr>
          <w:rFonts w:ascii="Open Sans" w:hAnsi="Open Sans" w:cs="Open Sans"/>
          <w:sz w:val="20"/>
          <w:szCs w:val="20"/>
          <w:lang w:val="en"/>
        </w:rPr>
        <w:t>edition of Barcolana is scheduled for Sunday, 11 October in the Gulf of Trieste, preceded by a rich calendar of events on land and at sea that will transform the city into the international capital of sailing.</w:t>
      </w:r>
    </w:p>
    <w:p w14:paraId="52B154F6" w14:textId="77777777" w:rsidR="00121DE6" w:rsidRPr="00792824" w:rsidRDefault="00121DE6">
      <w:pPr>
        <w:spacing w:line="276" w:lineRule="auto"/>
        <w:jc w:val="both"/>
        <w:rPr>
          <w:rFonts w:ascii="Open Sans" w:eastAsia="Open Sans" w:hAnsi="Open Sans" w:cs="Open Sans"/>
          <w:b/>
          <w:bCs/>
          <w:sz w:val="14"/>
          <w:szCs w:val="14"/>
          <w:lang w:val="en-US"/>
        </w:rPr>
      </w:pPr>
    </w:p>
    <w:p w14:paraId="4A9119F7" w14:textId="77777777" w:rsidR="00A866A1" w:rsidRPr="00792824" w:rsidRDefault="00A866A1">
      <w:pPr>
        <w:spacing w:line="276" w:lineRule="auto"/>
        <w:jc w:val="both"/>
        <w:rPr>
          <w:rFonts w:ascii="Open Sans" w:eastAsia="Open Sans" w:hAnsi="Open Sans" w:cs="Open Sans"/>
          <w:b/>
          <w:bCs/>
          <w:sz w:val="14"/>
          <w:szCs w:val="14"/>
          <w:lang w:val="en-US"/>
        </w:rPr>
      </w:pPr>
    </w:p>
    <w:p w14:paraId="359ABAC6" w14:textId="77777777" w:rsidR="00A866A1" w:rsidRPr="00792824" w:rsidRDefault="00A866A1">
      <w:pPr>
        <w:spacing w:line="276" w:lineRule="auto"/>
        <w:jc w:val="both"/>
        <w:rPr>
          <w:rFonts w:ascii="Open Sans" w:eastAsia="Open Sans" w:hAnsi="Open Sans" w:cs="Open Sans"/>
          <w:b/>
          <w:bCs/>
          <w:sz w:val="14"/>
          <w:szCs w:val="14"/>
          <w:lang w:val="en-US"/>
        </w:rPr>
      </w:pPr>
    </w:p>
    <w:p w14:paraId="5D93BB7E" w14:textId="77777777" w:rsidR="00A866A1" w:rsidRPr="00792824" w:rsidRDefault="00A866A1">
      <w:pPr>
        <w:spacing w:line="276" w:lineRule="auto"/>
        <w:jc w:val="both"/>
        <w:rPr>
          <w:rFonts w:ascii="Open Sans" w:eastAsia="Open Sans" w:hAnsi="Open Sans" w:cs="Open Sans"/>
          <w:b/>
          <w:bCs/>
          <w:sz w:val="14"/>
          <w:szCs w:val="14"/>
          <w:lang w:val="en-US"/>
        </w:rPr>
      </w:pPr>
    </w:p>
    <w:p w14:paraId="354CAC10" w14:textId="77777777" w:rsidR="001E5182" w:rsidRPr="00792824" w:rsidRDefault="001E5182">
      <w:pPr>
        <w:spacing w:line="276" w:lineRule="auto"/>
        <w:jc w:val="both"/>
        <w:rPr>
          <w:rFonts w:ascii="Open Sans" w:eastAsia="Open Sans" w:hAnsi="Open Sans" w:cs="Open Sans"/>
          <w:b/>
          <w:bCs/>
          <w:sz w:val="14"/>
          <w:szCs w:val="14"/>
          <w:lang w:val="en-US"/>
        </w:rPr>
      </w:pPr>
    </w:p>
    <w:p w14:paraId="79C5F805" w14:textId="77777777" w:rsidR="001E5182" w:rsidRPr="00792824" w:rsidRDefault="001E5182">
      <w:pPr>
        <w:spacing w:line="276" w:lineRule="auto"/>
        <w:jc w:val="both"/>
        <w:rPr>
          <w:rFonts w:ascii="Open Sans" w:eastAsia="Open Sans" w:hAnsi="Open Sans" w:cs="Open Sans"/>
          <w:b/>
          <w:bCs/>
          <w:sz w:val="14"/>
          <w:szCs w:val="14"/>
          <w:lang w:val="en-US"/>
        </w:rPr>
      </w:pPr>
    </w:p>
    <w:p w14:paraId="4530F3B4" w14:textId="77777777" w:rsidR="001E5182" w:rsidRPr="00792824" w:rsidRDefault="001E5182">
      <w:pPr>
        <w:spacing w:line="276" w:lineRule="auto"/>
        <w:jc w:val="both"/>
        <w:rPr>
          <w:rFonts w:ascii="Open Sans" w:eastAsia="Open Sans" w:hAnsi="Open Sans" w:cs="Open Sans"/>
          <w:b/>
          <w:bCs/>
          <w:sz w:val="14"/>
          <w:szCs w:val="14"/>
          <w:lang w:val="en-US"/>
        </w:rPr>
      </w:pPr>
    </w:p>
    <w:p w14:paraId="286F9BAE" w14:textId="77777777" w:rsidR="001E5182" w:rsidRPr="00792824" w:rsidRDefault="001E5182">
      <w:pPr>
        <w:spacing w:line="276" w:lineRule="auto"/>
        <w:jc w:val="both"/>
        <w:rPr>
          <w:rFonts w:ascii="Open Sans" w:eastAsia="Open Sans" w:hAnsi="Open Sans" w:cs="Open Sans"/>
          <w:b/>
          <w:bCs/>
          <w:sz w:val="14"/>
          <w:szCs w:val="14"/>
          <w:lang w:val="en-US"/>
        </w:rPr>
      </w:pPr>
    </w:p>
    <w:p w14:paraId="08C70F08" w14:textId="77777777" w:rsidR="001E5182" w:rsidRPr="00792824" w:rsidRDefault="001E5182">
      <w:pPr>
        <w:spacing w:line="276" w:lineRule="auto"/>
        <w:jc w:val="both"/>
        <w:rPr>
          <w:rFonts w:ascii="Open Sans" w:eastAsia="Open Sans" w:hAnsi="Open Sans" w:cs="Open Sans"/>
          <w:b/>
          <w:bCs/>
          <w:sz w:val="14"/>
          <w:szCs w:val="14"/>
          <w:lang w:val="en-US"/>
        </w:rPr>
      </w:pPr>
    </w:p>
    <w:p w14:paraId="0B2E1054" w14:textId="77777777" w:rsidR="001E5182" w:rsidRPr="00792824" w:rsidRDefault="001E5182">
      <w:pPr>
        <w:spacing w:line="276" w:lineRule="auto"/>
        <w:jc w:val="both"/>
        <w:rPr>
          <w:rFonts w:ascii="Open Sans" w:eastAsia="Open Sans" w:hAnsi="Open Sans" w:cs="Open Sans"/>
          <w:b/>
          <w:bCs/>
          <w:sz w:val="14"/>
          <w:szCs w:val="14"/>
          <w:lang w:val="en-US"/>
        </w:rPr>
      </w:pPr>
    </w:p>
    <w:p w14:paraId="6D77F3D7" w14:textId="77777777" w:rsidR="001E5182" w:rsidRPr="00792824" w:rsidRDefault="001E5182">
      <w:pPr>
        <w:spacing w:line="276" w:lineRule="auto"/>
        <w:jc w:val="both"/>
        <w:rPr>
          <w:rFonts w:ascii="Open Sans" w:eastAsia="Open Sans" w:hAnsi="Open Sans" w:cs="Open Sans"/>
          <w:b/>
          <w:bCs/>
          <w:sz w:val="14"/>
          <w:szCs w:val="14"/>
          <w:lang w:val="en-US"/>
        </w:rPr>
      </w:pPr>
    </w:p>
    <w:p w14:paraId="7C06BE0A" w14:textId="77777777" w:rsidR="001E5182" w:rsidRPr="00792824" w:rsidRDefault="001E5182">
      <w:pPr>
        <w:spacing w:line="276" w:lineRule="auto"/>
        <w:jc w:val="both"/>
        <w:rPr>
          <w:rFonts w:ascii="Open Sans" w:eastAsia="Open Sans" w:hAnsi="Open Sans" w:cs="Open Sans"/>
          <w:b/>
          <w:bCs/>
          <w:sz w:val="14"/>
          <w:szCs w:val="14"/>
          <w:lang w:val="en-US"/>
        </w:rPr>
      </w:pPr>
    </w:p>
    <w:p w14:paraId="3177F01D" w14:textId="77777777" w:rsidR="001E5182" w:rsidRPr="00792824" w:rsidRDefault="001E5182">
      <w:pPr>
        <w:spacing w:line="276" w:lineRule="auto"/>
        <w:jc w:val="both"/>
        <w:rPr>
          <w:rFonts w:ascii="Open Sans" w:eastAsia="Open Sans" w:hAnsi="Open Sans" w:cs="Open Sans"/>
          <w:b/>
          <w:bCs/>
          <w:sz w:val="14"/>
          <w:szCs w:val="14"/>
          <w:lang w:val="en-US"/>
        </w:rPr>
      </w:pPr>
    </w:p>
    <w:p w14:paraId="6CB8215F" w14:textId="77777777" w:rsidR="001E5182" w:rsidRPr="00792824" w:rsidRDefault="001E5182">
      <w:pPr>
        <w:spacing w:line="276" w:lineRule="auto"/>
        <w:jc w:val="both"/>
        <w:rPr>
          <w:rFonts w:ascii="Open Sans" w:eastAsia="Open Sans" w:hAnsi="Open Sans" w:cs="Open Sans"/>
          <w:b/>
          <w:bCs/>
          <w:sz w:val="14"/>
          <w:szCs w:val="14"/>
          <w:lang w:val="en-US"/>
        </w:rPr>
      </w:pPr>
    </w:p>
    <w:p w14:paraId="665207C9" w14:textId="77777777" w:rsidR="001E5182" w:rsidRPr="00792824" w:rsidRDefault="001E5182">
      <w:pPr>
        <w:spacing w:line="276" w:lineRule="auto"/>
        <w:jc w:val="both"/>
        <w:rPr>
          <w:rFonts w:ascii="Open Sans" w:eastAsia="Open Sans" w:hAnsi="Open Sans" w:cs="Open Sans"/>
          <w:b/>
          <w:bCs/>
          <w:sz w:val="14"/>
          <w:szCs w:val="14"/>
          <w:lang w:val="en-US"/>
        </w:rPr>
      </w:pPr>
    </w:p>
    <w:p w14:paraId="4166DAFF" w14:textId="77777777" w:rsidR="001E5182" w:rsidRPr="00792824" w:rsidRDefault="001E5182">
      <w:pPr>
        <w:spacing w:line="276" w:lineRule="auto"/>
        <w:jc w:val="both"/>
        <w:rPr>
          <w:rFonts w:ascii="Open Sans" w:eastAsia="Open Sans" w:hAnsi="Open Sans" w:cs="Open Sans"/>
          <w:b/>
          <w:bCs/>
          <w:sz w:val="14"/>
          <w:szCs w:val="14"/>
          <w:lang w:val="en-US"/>
        </w:rPr>
      </w:pPr>
    </w:p>
    <w:p w14:paraId="4BD84BF3" w14:textId="77777777" w:rsidR="001E5182" w:rsidRPr="00792824" w:rsidRDefault="001E5182">
      <w:pPr>
        <w:spacing w:line="276" w:lineRule="auto"/>
        <w:jc w:val="both"/>
        <w:rPr>
          <w:rFonts w:ascii="Open Sans" w:eastAsia="Open Sans" w:hAnsi="Open Sans" w:cs="Open Sans"/>
          <w:b/>
          <w:bCs/>
          <w:sz w:val="14"/>
          <w:szCs w:val="14"/>
          <w:lang w:val="en-US"/>
        </w:rPr>
      </w:pPr>
    </w:p>
    <w:p w14:paraId="7BD9A61E" w14:textId="77777777" w:rsidR="001E5182" w:rsidRPr="00792824" w:rsidRDefault="001E5182">
      <w:pPr>
        <w:spacing w:line="276" w:lineRule="auto"/>
        <w:jc w:val="both"/>
        <w:rPr>
          <w:rFonts w:ascii="Open Sans" w:eastAsia="Open Sans" w:hAnsi="Open Sans" w:cs="Open Sans"/>
          <w:b/>
          <w:bCs/>
          <w:sz w:val="14"/>
          <w:szCs w:val="14"/>
          <w:lang w:val="en-US"/>
        </w:rPr>
      </w:pPr>
    </w:p>
    <w:p w14:paraId="3BF2A9C4" w14:textId="77777777" w:rsidR="00A866A1" w:rsidRPr="00792824" w:rsidRDefault="00A866A1">
      <w:pPr>
        <w:spacing w:line="276" w:lineRule="auto"/>
        <w:jc w:val="both"/>
        <w:rPr>
          <w:rFonts w:ascii="Open Sans" w:eastAsia="Open Sans" w:hAnsi="Open Sans" w:cs="Open Sans"/>
          <w:b/>
          <w:bCs/>
          <w:sz w:val="14"/>
          <w:szCs w:val="14"/>
          <w:lang w:val="en-US"/>
        </w:rPr>
      </w:pPr>
    </w:p>
    <w:p w14:paraId="0CAB433B" w14:textId="77777777" w:rsidR="00A866A1" w:rsidRPr="00792824" w:rsidRDefault="00A866A1">
      <w:pPr>
        <w:spacing w:line="276" w:lineRule="auto"/>
        <w:jc w:val="both"/>
        <w:rPr>
          <w:rFonts w:ascii="Open Sans" w:eastAsia="Open Sans" w:hAnsi="Open Sans" w:cs="Open Sans"/>
          <w:b/>
          <w:bCs/>
          <w:sz w:val="14"/>
          <w:szCs w:val="14"/>
          <w:lang w:val="en-US"/>
        </w:rPr>
      </w:pPr>
    </w:p>
    <w:p w14:paraId="52B154F7" w14:textId="77777777" w:rsidR="00121DE6" w:rsidRDefault="000D74A6">
      <w:pPr>
        <w:jc w:val="both"/>
        <w:rPr>
          <w:rFonts w:ascii="Open Sans" w:eastAsia="Open Sans" w:hAnsi="Open Sans" w:cs="Open Sans"/>
          <w:b/>
          <w:bCs/>
          <w:sz w:val="14"/>
          <w:szCs w:val="14"/>
        </w:rPr>
      </w:pPr>
      <w:r>
        <w:rPr>
          <w:rFonts w:ascii="Open Sans" w:eastAsia="Open Sans" w:hAnsi="Open Sans" w:cs="Open Sans"/>
          <w:b/>
          <w:bCs/>
          <w:sz w:val="14"/>
          <w:szCs w:val="14"/>
        </w:rPr>
        <w:t>***</w:t>
      </w:r>
    </w:p>
    <w:p w14:paraId="52B154F8" w14:textId="77777777" w:rsidR="00121DE6" w:rsidRDefault="00121DE6">
      <w:pPr>
        <w:jc w:val="both"/>
        <w:rPr>
          <w:rFonts w:ascii="Open Sans" w:eastAsia="Open Sans" w:hAnsi="Open Sans" w:cs="Open Sans"/>
          <w:b/>
          <w:bCs/>
          <w:sz w:val="14"/>
          <w:szCs w:val="14"/>
        </w:rPr>
      </w:pPr>
    </w:p>
    <w:p w14:paraId="707D9EDF" w14:textId="77777777" w:rsidR="00121DE6" w:rsidRDefault="00D65421">
      <w:pPr>
        <w:jc w:val="both"/>
        <w:rPr>
          <w:rFonts w:ascii="Open Sans" w:eastAsia="Open Sans" w:hAnsi="Open Sans" w:cs="Open Sans"/>
          <w:sz w:val="10"/>
          <w:szCs w:val="10"/>
          <w:shd w:val="clear" w:color="auto" w:fill="FEFEFE"/>
        </w:rPr>
      </w:pPr>
      <w:r w:rsidRPr="000B2EDB">
        <w:rPr>
          <w:rFonts w:ascii="Open Sans" w:hAnsi="Open Sans" w:cs="Open Sans"/>
          <w:b/>
          <w:sz w:val="16"/>
          <w:szCs w:val="16"/>
          <w:lang w:val="it-IT"/>
        </w:rPr>
        <w:t>illycaffè</w:t>
      </w:r>
    </w:p>
    <w:p w14:paraId="1C7B6DD2" w14:textId="77777777" w:rsidR="00121DE6" w:rsidRDefault="00656231">
      <w:pPr>
        <w:jc w:val="both"/>
        <w:rPr>
          <w:rFonts w:ascii="Open Sans" w:eastAsia="Open Sans" w:hAnsi="Open Sans" w:cs="Open Sans"/>
          <w:sz w:val="10"/>
          <w:szCs w:val="10"/>
          <w:shd w:val="clear" w:color="auto" w:fill="FEFEFE"/>
        </w:rPr>
      </w:pPr>
      <w:r w:rsidRPr="00656231">
        <w:rPr>
          <w:rFonts w:ascii="Open Sans" w:hAnsi="Open Sans" w:cs="Open Sans"/>
          <w:sz w:val="16"/>
          <w:szCs w:val="16"/>
          <w:lang w:val="en"/>
        </w:rPr>
        <w:t xml:space="preserve">An Italian family-owned company founded in Trieste in 1933, illycaffè has always pursued the mission of offering the best coffee in the world. It produces a unique 100% Arabica blend made from 9 different ingredients. Every day, more than 10 million cups of illy coffee are enjoyed in cafés, restaurants, hotels, single-brand cafés, homes and offices in over 140 countries, where the company is present through subsidiaries and distributors. Since its foundation, illycaffè has oriented its strategies towards a sustainable business model, a commitment it strengthened in 2019 by adopting the status of Benefit Corporation and in 2021 by becoming the first Italian coffee company to obtain international B Corp certification. Everything “made in illy” is enriched by beauty and art, starting with the logo designed by James Rosenquist, the illy Art Collection, the cups decorated by more than 135 international artists, and the coffee machines designed by internationally renowned designers. With the aim of spreading a culture of quality among growers, baristas and coffee lovers, the company developed its Università del Caffè, which today offers courses in 24 countries around the world. </w:t>
      </w:r>
      <w:r w:rsidRPr="003D6866">
        <w:rPr>
          <w:rFonts w:ascii="Open Sans" w:hAnsi="Open Sans" w:cs="Open Sans"/>
          <w:sz w:val="16"/>
          <w:szCs w:val="16"/>
          <w:lang w:val="it-IT"/>
        </w:rPr>
        <w:t xml:space="preserve">In 2025, illycaffè </w:t>
      </w:r>
      <w:proofErr w:type="spellStart"/>
      <w:r w:rsidRPr="003D6866">
        <w:rPr>
          <w:rFonts w:ascii="Open Sans" w:hAnsi="Open Sans" w:cs="Open Sans"/>
          <w:sz w:val="16"/>
          <w:szCs w:val="16"/>
          <w:lang w:val="it-IT"/>
        </w:rPr>
        <w:t>generated</w:t>
      </w:r>
      <w:proofErr w:type="spellEnd"/>
      <w:r w:rsidRPr="003D6866">
        <w:rPr>
          <w:rFonts w:ascii="Open Sans" w:hAnsi="Open Sans" w:cs="Open Sans"/>
          <w:sz w:val="16"/>
          <w:szCs w:val="16"/>
          <w:lang w:val="it-IT"/>
        </w:rPr>
        <w:t xml:space="preserve"> </w:t>
      </w:r>
      <w:proofErr w:type="spellStart"/>
      <w:r w:rsidRPr="003D6866">
        <w:rPr>
          <w:rFonts w:ascii="Open Sans" w:hAnsi="Open Sans" w:cs="Open Sans"/>
          <w:sz w:val="16"/>
          <w:szCs w:val="16"/>
          <w:lang w:val="it-IT"/>
        </w:rPr>
        <w:t>consolidated</w:t>
      </w:r>
      <w:proofErr w:type="spellEnd"/>
      <w:r w:rsidRPr="003D6866">
        <w:rPr>
          <w:rFonts w:ascii="Open Sans" w:hAnsi="Open Sans" w:cs="Open Sans"/>
          <w:sz w:val="16"/>
          <w:szCs w:val="16"/>
          <w:lang w:val="it-IT"/>
        </w:rPr>
        <w:t xml:space="preserve"> revenues of €700 </w:t>
      </w:r>
      <w:proofErr w:type="spellStart"/>
      <w:r w:rsidRPr="003D6866">
        <w:rPr>
          <w:rFonts w:ascii="Open Sans" w:hAnsi="Open Sans" w:cs="Open Sans"/>
          <w:sz w:val="16"/>
          <w:szCs w:val="16"/>
          <w:lang w:val="it-IT"/>
        </w:rPr>
        <w:t>million</w:t>
      </w:r>
      <w:proofErr w:type="spellEnd"/>
      <w:r w:rsidRPr="003D6866">
        <w:rPr>
          <w:rFonts w:ascii="Open Sans" w:hAnsi="Open Sans" w:cs="Open Sans"/>
          <w:sz w:val="16"/>
          <w:szCs w:val="16"/>
          <w:lang w:val="it-IT"/>
        </w:rPr>
        <w:t>.</w:t>
      </w:r>
    </w:p>
    <w:p w14:paraId="2D34A089" w14:textId="77777777" w:rsidR="002B048B" w:rsidRDefault="002B048B">
      <w:pPr>
        <w:jc w:val="both"/>
        <w:rPr>
          <w:rFonts w:ascii="Open Sans" w:eastAsia="Open Sans" w:hAnsi="Open Sans" w:cs="Open Sans"/>
          <w:sz w:val="16"/>
          <w:szCs w:val="16"/>
        </w:rPr>
      </w:pPr>
    </w:p>
    <w:p w14:paraId="1F2B1CBD" w14:textId="77777777" w:rsidR="002B048B" w:rsidRDefault="002B048B">
      <w:pPr>
        <w:jc w:val="both"/>
        <w:rPr>
          <w:rFonts w:ascii="Open Sans" w:eastAsia="Open Sans" w:hAnsi="Open Sans" w:cs="Open Sans"/>
          <w:sz w:val="16"/>
          <w:szCs w:val="16"/>
        </w:rPr>
      </w:pPr>
    </w:p>
    <w:p w14:paraId="2A203E2E" w14:textId="77777777" w:rsidR="00121DE6" w:rsidRDefault="00D65421">
      <w:pPr>
        <w:jc w:val="both"/>
        <w:rPr>
          <w:rFonts w:ascii="Open Sans" w:eastAsia="Open Sans" w:hAnsi="Open Sans" w:cs="Open Sans"/>
          <w:sz w:val="10"/>
          <w:szCs w:val="10"/>
          <w:shd w:val="clear" w:color="auto" w:fill="FEFEFE"/>
        </w:rPr>
      </w:pPr>
      <w:r w:rsidRPr="003D6866">
        <w:rPr>
          <w:rFonts w:ascii="Open Sans" w:hAnsi="Open Sans" w:cs="Open Sans"/>
          <w:b/>
          <w:sz w:val="16"/>
          <w:szCs w:val="16"/>
          <w:lang w:val="it-IT"/>
        </w:rPr>
        <w:t>Barcolana</w:t>
      </w:r>
    </w:p>
    <w:p w14:paraId="16585363" w14:textId="77777777" w:rsidR="00121DE6" w:rsidRPr="00FD30E4" w:rsidRDefault="00FD30E4">
      <w:pPr>
        <w:jc w:val="both"/>
        <w:rPr>
          <w:rFonts w:ascii="Open Sans" w:eastAsia="Open Sans" w:hAnsi="Open Sans" w:cs="Open Sans"/>
          <w:sz w:val="10"/>
          <w:szCs w:val="10"/>
          <w:shd w:val="clear" w:color="auto" w:fill="FEFEFE"/>
          <w:lang w:val="en-US"/>
        </w:rPr>
      </w:pPr>
      <w:r w:rsidRPr="00FD30E4">
        <w:rPr>
          <w:rFonts w:ascii="Open Sans" w:hAnsi="Open Sans" w:cs="Open Sans"/>
          <w:sz w:val="16"/>
          <w:szCs w:val="16"/>
          <w:lang w:val="en"/>
        </w:rPr>
        <w:t xml:space="preserve">Barcolana is the largest regatta in the world and takes place every year in Trieste on the second Sunday in October. Organized in partnership with the Municipality of Trieste, the Friuli Venezia Giulia Region, main sponsor Generali and the support of numerous partners, the event recorded 2,689 registered boats at its 50th edition, held on Sunday, 14 October 2018, setting a new world record for </w:t>
      </w:r>
      <w:proofErr w:type="gramStart"/>
      <w:r w:rsidRPr="00FD30E4">
        <w:rPr>
          <w:rFonts w:ascii="Open Sans" w:hAnsi="Open Sans" w:cs="Open Sans"/>
          <w:sz w:val="16"/>
          <w:szCs w:val="16"/>
          <w:lang w:val="en"/>
        </w:rPr>
        <w:t>a sailing</w:t>
      </w:r>
      <w:proofErr w:type="gramEnd"/>
      <w:r w:rsidRPr="00FD30E4">
        <w:rPr>
          <w:rFonts w:ascii="Open Sans" w:hAnsi="Open Sans" w:cs="Open Sans"/>
          <w:sz w:val="16"/>
          <w:szCs w:val="16"/>
          <w:lang w:val="en"/>
        </w:rPr>
        <w:t xml:space="preserve"> regatta and earning a place in the Guinness World Records. The fiftieth-anniversary edition brought more than 300,000 people to Trieste, confirming the event as one of the most widely attended in Italy, with worldwide visibility. In 2022, the regatta was won for the first time by a boat with a female skipper, American Wendy Schmidt, who took part in the event with her Deep Blue with the dual objective of promoting the role of women in sailing and raising awareness of the need to protect the environment. Since 2023, the event has been supported by World Sailing, the international sailing federation, which together with Barcolana promotes participation, inclusion and sustainability, as well as “Women in Sailing”, the project for the development of female leadership through sailing inspired by presenting partner Generali. Preceded by 10 days of events on land and at sea, the 57th edition of the regatta took place on 12 October 2025 and was won by Arca SGR, helmed by Furio Benussi, who crossed the upwind finish line at a speed of 12 knots in 1 hour, 43 minutes and 42 seconds, on a day characterized by light wind, with 1,865 boats at the start and more than 15,000 people at sea.</w:t>
      </w:r>
    </w:p>
    <w:p w14:paraId="52B154FC" w14:textId="77777777" w:rsidR="00121DE6" w:rsidRPr="00FD30E4" w:rsidRDefault="00121DE6">
      <w:pPr>
        <w:jc w:val="both"/>
        <w:rPr>
          <w:rFonts w:ascii="Open Sans" w:eastAsia="Open Sans" w:hAnsi="Open Sans" w:cs="Open Sans"/>
          <w:sz w:val="10"/>
          <w:szCs w:val="10"/>
          <w:shd w:val="clear" w:color="auto" w:fill="FEFEFE"/>
          <w:lang w:val="en-US"/>
        </w:rPr>
      </w:pPr>
    </w:p>
    <w:sectPr w:rsidR="00121DE6" w:rsidRPr="00FD30E4">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A877F" w14:textId="77777777" w:rsidR="00D65421" w:rsidRDefault="00D65421">
      <w:r>
        <w:separator/>
      </w:r>
    </w:p>
  </w:endnote>
  <w:endnote w:type="continuationSeparator" w:id="0">
    <w:p w14:paraId="756897B0" w14:textId="77777777" w:rsidR="00D65421" w:rsidRDefault="00D65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751E7DB-73AD-406D-B771-35D82F3588A4}"/>
  </w:font>
  <w:font w:name="Open Sans">
    <w:panose1 w:val="020B0606030504020204"/>
    <w:charset w:val="00"/>
    <w:family w:val="swiss"/>
    <w:pitch w:val="variable"/>
    <w:sig w:usb0="E00002EF" w:usb1="4000205B" w:usb2="00000028" w:usb3="00000000" w:csb0="0000019F" w:csb1="00000000"/>
    <w:embedRegular r:id="rId2" w:fontKey="{E935F191-D31D-4B7A-8981-F1ADB782670D}"/>
    <w:embedBold r:id="rId3" w:fontKey="{148902A8-53A9-42A2-ACE8-213AE4EEB3E3}"/>
    <w:embedItalic r:id="rId4" w:fontKey="{60CAF643-B909-4BA4-91FE-7F50334FDADE}"/>
    <w:embedBoldItalic r:id="rId5" w:fontKey="{D3E5B942-93E1-4EC0-B0EB-BE5D80017D14}"/>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3A5C39D2-E6CB-41AB-AE90-6C4CD0971DD3}"/>
  </w:font>
  <w:font w:name="Cambria">
    <w:panose1 w:val="02040503050406030204"/>
    <w:charset w:val="00"/>
    <w:family w:val="roman"/>
    <w:pitch w:val="variable"/>
    <w:sig w:usb0="E00006FF" w:usb1="420024FF" w:usb2="02000000" w:usb3="00000000" w:csb0="0000019F" w:csb1="00000000"/>
    <w:embedRegular r:id="rId7" w:fontKey="{9065086D-5966-4D82-9F0F-1FEC7892F3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5500" w14:textId="77777777" w:rsidR="00121DE6" w:rsidRDefault="00121DE6">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5501" w14:textId="77777777" w:rsidR="00121DE6" w:rsidRDefault="00121DE6">
    <w:pPr>
      <w:widowControl/>
      <w:tabs>
        <w:tab w:val="center" w:pos="4819"/>
        <w:tab w:val="right" w:pos="9612"/>
      </w:tabs>
      <w:rPr>
        <w:rFonts w:ascii="Open Sans" w:eastAsia="Open Sans" w:hAnsi="Open Sans" w:cs="Open Sans"/>
        <w:b/>
        <w:bCs/>
        <w:sz w:val="16"/>
        <w:szCs w:val="16"/>
        <w:u w:val="single"/>
      </w:rPr>
    </w:pPr>
  </w:p>
  <w:p w14:paraId="52B15502" w14:textId="77777777" w:rsidR="00121DE6" w:rsidRDefault="000D74A6">
    <w:pPr>
      <w:widowControl/>
      <w:tabs>
        <w:tab w:val="center" w:pos="4819"/>
        <w:tab w:val="right" w:pos="9612"/>
      </w:tabs>
      <w:rPr>
        <w:rFonts w:ascii="Open Sans" w:eastAsia="Open Sans" w:hAnsi="Open Sans" w:cs="Open Sans"/>
        <w:b/>
        <w:bCs/>
        <w:sz w:val="16"/>
        <w:szCs w:val="16"/>
        <w:u w:val="single"/>
      </w:rPr>
    </w:pPr>
    <w:r>
      <w:rPr>
        <w:rFonts w:ascii="Open Sans" w:eastAsia="Open Sans" w:hAnsi="Open Sans" w:cs="Open Sans"/>
        <w:b/>
        <w:bCs/>
        <w:sz w:val="16"/>
        <w:szCs w:val="16"/>
        <w:u w:val="single"/>
      </w:rPr>
      <w:t xml:space="preserve">Per ulteriori informazioni </w:t>
    </w:r>
  </w:p>
  <w:p w14:paraId="52B15504" w14:textId="1655BCDD" w:rsidR="00121DE6" w:rsidRDefault="000D74A6">
    <w:pPr>
      <w:widowControl/>
      <w:rPr>
        <w:rFonts w:ascii="Open Sans" w:eastAsia="Open Sans" w:hAnsi="Open Sans" w:cs="Open Sans"/>
        <w:sz w:val="16"/>
        <w:szCs w:val="16"/>
      </w:rPr>
    </w:pPr>
    <w:r>
      <w:rPr>
        <w:rFonts w:ascii="Open Sans" w:eastAsia="Open Sans" w:hAnsi="Open Sans" w:cs="Open Sans"/>
        <w:sz w:val="16"/>
        <w:szCs w:val="16"/>
      </w:rPr>
      <w:t>Christine Pascolo</w:t>
    </w:r>
    <w:r w:rsidR="00A471D6">
      <w:rPr>
        <w:rFonts w:ascii="Open Sans" w:eastAsia="Open Sans" w:hAnsi="Open Sans" w:cs="Open Sans"/>
        <w:sz w:val="16"/>
        <w:szCs w:val="16"/>
      </w:rPr>
      <w:t xml:space="preserve"> </w:t>
    </w:r>
    <w:r>
      <w:rPr>
        <w:rFonts w:ascii="Open Sans" w:eastAsia="Open Sans" w:hAnsi="Open Sans" w:cs="Open Sans"/>
        <w:sz w:val="16"/>
        <w:szCs w:val="16"/>
      </w:rPr>
      <w:t xml:space="preserve"> </w:t>
    </w:r>
    <w:hyperlink r:id="rId1" w:history="1">
      <w:r w:rsidR="00A471D6" w:rsidRPr="00C877B8">
        <w:rPr>
          <w:rStyle w:val="Collegamentoipertestuale"/>
          <w:rFonts w:ascii="Open Sans" w:eastAsia="Open Sans" w:hAnsi="Open Sans" w:cs="Open Sans"/>
          <w:sz w:val="16"/>
          <w:szCs w:val="16"/>
        </w:rPr>
        <w:t>christine.pascolo@illy.com</w:t>
      </w:r>
    </w:hyperlink>
    <w:r w:rsidR="00A471D6">
      <w:rPr>
        <w:rFonts w:ascii="Open Sans" w:eastAsia="Open Sans" w:hAnsi="Open Sans" w:cs="Open Sans"/>
        <w:sz w:val="16"/>
        <w:szCs w:val="16"/>
      </w:rPr>
      <w:t xml:space="preserve"> -</w:t>
    </w:r>
    <w:r w:rsidR="00A471D6" w:rsidRPr="00A471D6">
      <w:rPr>
        <w:rFonts w:ascii="Open Sans" w:eastAsia="Open Sans" w:hAnsi="Open Sans" w:cs="Open Sans"/>
        <w:sz w:val="16"/>
        <w:szCs w:val="16"/>
      </w:rPr>
      <w:t xml:space="preserve"> </w:t>
    </w:r>
    <w:r w:rsidR="00A471D6">
      <w:rPr>
        <w:rFonts w:ascii="Open Sans" w:eastAsia="Open Sans" w:hAnsi="Open Sans" w:cs="Open Sans"/>
        <w:sz w:val="16"/>
        <w:szCs w:val="16"/>
      </w:rPr>
      <w:t xml:space="preserve">Arianna Marenzana  </w:t>
    </w:r>
    <w:hyperlink r:id="rId2">
      <w:r w:rsidR="00A471D6">
        <w:rPr>
          <w:rFonts w:ascii="Open Sans" w:eastAsia="Open Sans" w:hAnsi="Open Sans" w:cs="Open Sans"/>
          <w:color w:val="0000FF"/>
          <w:sz w:val="16"/>
          <w:szCs w:val="16"/>
          <w:u w:val="single"/>
        </w:rPr>
        <w:t>arianna.marenzana@illy.com</w:t>
      </w:r>
    </w:hyperlink>
  </w:p>
  <w:p w14:paraId="52B15505" w14:textId="77777777" w:rsidR="00121DE6" w:rsidRDefault="000D74A6">
    <w:pPr>
      <w:widowControl/>
      <w:rPr>
        <w:rFonts w:ascii="Open Sans" w:eastAsia="Open Sans" w:hAnsi="Open Sans" w:cs="Open Sans"/>
        <w:sz w:val="16"/>
        <w:szCs w:val="16"/>
      </w:rPr>
    </w:pPr>
    <w:r>
      <w:rPr>
        <w:rFonts w:ascii="Open Sans" w:eastAsia="Open Sans" w:hAnsi="Open Sans" w:cs="Open Sans"/>
        <w:sz w:val="16"/>
        <w:szCs w:val="16"/>
      </w:rPr>
      <w:t xml:space="preserve">illycaffè Italy Press Office: BPRESS illy@bpress.it – Gaia Gagliardini Tel. +39 346 4755534 </w:t>
    </w:r>
  </w:p>
  <w:p w14:paraId="725B2CA6" w14:textId="77777777" w:rsidR="001E5182" w:rsidRDefault="001E5182" w:rsidP="001E5182">
    <w:pPr>
      <w:widowControl/>
      <w:ind w:hanging="2"/>
      <w:rPr>
        <w:rFonts w:ascii="Open Sans" w:eastAsia="Open Sans" w:hAnsi="Open Sans" w:cs="Open Sans"/>
        <w:sz w:val="16"/>
        <w:szCs w:val="16"/>
      </w:rPr>
    </w:pPr>
    <w:hyperlink r:id="rId3">
      <w:r>
        <w:rPr>
          <w:rFonts w:ascii="Open Sans" w:eastAsia="Open Sans" w:hAnsi="Open Sans" w:cs="Open Sans"/>
          <w:color w:val="0000FF"/>
          <w:sz w:val="16"/>
          <w:szCs w:val="16"/>
          <w:u w:val="single"/>
        </w:rPr>
        <w:t>www.illy.com</w:t>
      </w:r>
    </w:hyperlink>
  </w:p>
  <w:p w14:paraId="3A521B70" w14:textId="77777777" w:rsidR="00185E7B" w:rsidRDefault="00185E7B">
    <w:pPr>
      <w:widowControl/>
      <w:rPr>
        <w:rFonts w:ascii="Open Sans" w:eastAsia="Open Sans" w:hAnsi="Open Sans" w:cs="Open Sans"/>
        <w:sz w:val="16"/>
        <w:szCs w:val="16"/>
      </w:rPr>
    </w:pPr>
  </w:p>
  <w:p w14:paraId="141E156F" w14:textId="77777777" w:rsidR="002B048B" w:rsidRPr="002B048B" w:rsidRDefault="002B048B" w:rsidP="002B048B">
    <w:pPr>
      <w:widowControl/>
      <w:rPr>
        <w:rFonts w:ascii="Open Sans" w:eastAsia="Open Sans" w:hAnsi="Open Sans" w:cs="Open Sans"/>
        <w:sz w:val="16"/>
        <w:szCs w:val="16"/>
      </w:rPr>
    </w:pPr>
    <w:r w:rsidRPr="002B048B">
      <w:rPr>
        <w:rFonts w:ascii="Open Sans" w:eastAsia="Open Sans" w:hAnsi="Open Sans" w:cs="Open Sans"/>
        <w:sz w:val="16"/>
        <w:szCs w:val="16"/>
      </w:rPr>
      <w:t xml:space="preserve">Ufficio Stampa Barcolana: </w:t>
    </w:r>
    <w:proofErr w:type="spellStart"/>
    <w:r w:rsidRPr="002B048B">
      <w:rPr>
        <w:rFonts w:ascii="Open Sans" w:eastAsia="Open Sans" w:hAnsi="Open Sans" w:cs="Open Sans"/>
        <w:sz w:val="16"/>
        <w:szCs w:val="16"/>
      </w:rPr>
      <w:t>Wordpower</w:t>
    </w:r>
    <w:proofErr w:type="spellEnd"/>
    <w:r w:rsidRPr="002B048B">
      <w:rPr>
        <w:rFonts w:ascii="Open Sans" w:eastAsia="Open Sans" w:hAnsi="Open Sans" w:cs="Open Sans"/>
        <w:sz w:val="16"/>
        <w:szCs w:val="16"/>
      </w:rPr>
      <w:t xml:space="preserve"> srl</w:t>
    </w:r>
  </w:p>
  <w:p w14:paraId="6129026A" w14:textId="77777777" w:rsidR="002B048B" w:rsidRPr="002B048B" w:rsidRDefault="002B048B" w:rsidP="002B048B">
    <w:pPr>
      <w:widowControl/>
      <w:rPr>
        <w:rFonts w:ascii="Open Sans" w:eastAsia="Open Sans" w:hAnsi="Open Sans" w:cs="Open Sans"/>
        <w:sz w:val="16"/>
        <w:szCs w:val="16"/>
      </w:rPr>
    </w:pPr>
    <w:r w:rsidRPr="002B048B">
      <w:rPr>
        <w:rFonts w:ascii="Open Sans" w:eastAsia="Open Sans" w:hAnsi="Open Sans" w:cs="Open Sans"/>
        <w:sz w:val="16"/>
        <w:szCs w:val="16"/>
      </w:rPr>
      <w:t xml:space="preserve">Francesca Capodanno - </w:t>
    </w:r>
    <w:proofErr w:type="spellStart"/>
    <w:r w:rsidRPr="002B048B">
      <w:rPr>
        <w:rFonts w:ascii="Open Sans" w:eastAsia="Open Sans" w:hAnsi="Open Sans" w:cs="Open Sans"/>
        <w:sz w:val="16"/>
        <w:szCs w:val="16"/>
      </w:rPr>
      <w:t>francesca.capodanno@wordpower.srl</w:t>
    </w:r>
    <w:proofErr w:type="spellEnd"/>
    <w:r w:rsidRPr="002B048B">
      <w:rPr>
        <w:rFonts w:ascii="Open Sans" w:eastAsia="Open Sans" w:hAnsi="Open Sans" w:cs="Open Sans"/>
        <w:sz w:val="16"/>
        <w:szCs w:val="16"/>
      </w:rPr>
      <w:t xml:space="preserve"> - +39 349 881 0482</w:t>
    </w:r>
  </w:p>
  <w:p w14:paraId="7D4E7418" w14:textId="77777777" w:rsidR="002B048B" w:rsidRPr="002B048B" w:rsidRDefault="002B048B" w:rsidP="002B048B">
    <w:pPr>
      <w:widowControl/>
      <w:rPr>
        <w:rFonts w:ascii="Open Sans" w:eastAsia="Open Sans" w:hAnsi="Open Sans" w:cs="Open Sans"/>
        <w:sz w:val="16"/>
        <w:szCs w:val="16"/>
      </w:rPr>
    </w:pPr>
    <w:r w:rsidRPr="002B048B">
      <w:rPr>
        <w:rFonts w:ascii="Open Sans" w:eastAsia="Open Sans" w:hAnsi="Open Sans" w:cs="Open Sans"/>
        <w:sz w:val="16"/>
        <w:szCs w:val="16"/>
      </w:rPr>
      <w:t xml:space="preserve">Valeria Degano - </w:t>
    </w:r>
    <w:proofErr w:type="spellStart"/>
    <w:r w:rsidRPr="002B048B">
      <w:rPr>
        <w:rFonts w:ascii="Open Sans" w:eastAsia="Open Sans" w:hAnsi="Open Sans" w:cs="Open Sans"/>
        <w:sz w:val="16"/>
        <w:szCs w:val="16"/>
      </w:rPr>
      <w:t>valeria.degano@wordpower.srl</w:t>
    </w:r>
    <w:proofErr w:type="spellEnd"/>
    <w:r w:rsidRPr="002B048B">
      <w:rPr>
        <w:rFonts w:ascii="Open Sans" w:eastAsia="Open Sans" w:hAnsi="Open Sans" w:cs="Open Sans"/>
        <w:sz w:val="16"/>
        <w:szCs w:val="16"/>
      </w:rPr>
      <w:t xml:space="preserve"> - +39 339 433 1395</w:t>
    </w:r>
  </w:p>
  <w:p w14:paraId="52B15506" w14:textId="7F5F3C6E" w:rsidR="00121DE6" w:rsidRDefault="002B048B">
    <w:pPr>
      <w:pBdr>
        <w:top w:val="nil"/>
        <w:left w:val="nil"/>
        <w:bottom w:val="nil"/>
        <w:right w:val="nil"/>
        <w:between w:val="nil"/>
      </w:pBdr>
      <w:rPr>
        <w:rFonts w:ascii="Open Sans" w:eastAsia="Open Sans" w:hAnsi="Open Sans" w:cs="Open Sans"/>
        <w:b/>
        <w:bCs/>
        <w:sz w:val="16"/>
        <w:szCs w:val="16"/>
        <w:u w:val="single"/>
      </w:rPr>
    </w:pPr>
    <w:hyperlink r:id="rId4" w:history="1">
      <w:r w:rsidRPr="00E13E2D">
        <w:rPr>
          <w:rStyle w:val="Collegamentoipertestuale"/>
          <w:rFonts w:ascii="Open Sans" w:eastAsia="Open Sans" w:hAnsi="Open Sans" w:cs="Open Sans"/>
          <w:sz w:val="16"/>
          <w:szCs w:val="16"/>
        </w:rPr>
        <w:t>ufficiostampa@barcolana.it</w:t>
      </w:r>
    </w:hyperlink>
    <w:r>
      <w:rPr>
        <w:rFonts w:ascii="Open Sans" w:eastAsia="Open Sans" w:hAnsi="Open Sans" w:cs="Open Sans"/>
        <w:sz w:val="16"/>
        <w:szCs w:val="16"/>
      </w:rPr>
      <w:t xml:space="preserve"> - </w:t>
    </w:r>
    <w:r w:rsidRPr="002B048B">
      <w:rPr>
        <w:rFonts w:ascii="Open Sans" w:eastAsia="Open Sans" w:hAnsi="Open Sans" w:cs="Open Sans"/>
        <w:sz w:val="16"/>
        <w:szCs w:val="16"/>
      </w:rPr>
      <w:t>www.barcolana.it</w:t>
    </w:r>
  </w:p>
  <w:p w14:paraId="52B15507" w14:textId="77777777" w:rsidR="00121DE6" w:rsidRDefault="00121DE6">
    <w:pPr>
      <w:tabs>
        <w:tab w:val="center" w:pos="4819"/>
        <w:tab w:val="right" w:pos="9638"/>
      </w:tabs>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5509" w14:textId="77777777" w:rsidR="00121DE6" w:rsidRDefault="00121DE6">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D4215" w14:textId="77777777" w:rsidR="00D65421" w:rsidRDefault="00D65421">
      <w:r>
        <w:separator/>
      </w:r>
    </w:p>
  </w:footnote>
  <w:footnote w:type="continuationSeparator" w:id="0">
    <w:p w14:paraId="2BAA6477" w14:textId="77777777" w:rsidR="00D65421" w:rsidRDefault="00D65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54FD" w14:textId="77777777" w:rsidR="00121DE6" w:rsidRDefault="00121DE6">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54FE" w14:textId="77777777" w:rsidR="00121DE6" w:rsidRDefault="000D74A6">
    <w:pPr>
      <w:pBdr>
        <w:top w:val="nil"/>
        <w:left w:val="nil"/>
        <w:bottom w:val="nil"/>
        <w:right w:val="nil"/>
        <w:between w:val="nil"/>
      </w:pBdr>
      <w:tabs>
        <w:tab w:val="center" w:pos="4819"/>
        <w:tab w:val="right" w:pos="9638"/>
      </w:tabs>
      <w:jc w:val="center"/>
      <w:rPr>
        <w:rFonts w:ascii="Arial" w:eastAsia="Arial" w:hAnsi="Arial" w:cs="Arial"/>
        <w:color w:val="000000"/>
      </w:rPr>
    </w:pPr>
    <w:r>
      <w:rPr>
        <w:rFonts w:ascii="Arial" w:eastAsia="Arial" w:hAnsi="Arial" w:cs="Arial"/>
        <w:noProof/>
        <w:color w:val="000000"/>
      </w:rPr>
      <w:drawing>
        <wp:inline distT="0" distB="0" distL="0" distR="0" wp14:anchorId="52B1550A" wp14:editId="52B1550B">
          <wp:extent cx="495300" cy="4953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95300" cy="495300"/>
                  </a:xfrm>
                  <a:prstGeom prst="rect">
                    <a:avLst/>
                  </a:prstGeom>
                  <a:ln/>
                </pic:spPr>
              </pic:pic>
            </a:graphicData>
          </a:graphic>
        </wp:inline>
      </w:drawing>
    </w:r>
  </w:p>
  <w:p w14:paraId="52B154FF" w14:textId="77777777" w:rsidR="00121DE6" w:rsidRDefault="00121DE6">
    <w:pPr>
      <w:pBdr>
        <w:top w:val="nil"/>
        <w:left w:val="nil"/>
        <w:bottom w:val="nil"/>
        <w:right w:val="nil"/>
        <w:between w:val="nil"/>
      </w:pBdr>
      <w:tabs>
        <w:tab w:val="center" w:pos="4819"/>
        <w:tab w:val="right" w:pos="9638"/>
      </w:tabs>
      <w:jc w:val="center"/>
      <w:rPr>
        <w:rFonts w:ascii="Arial" w:eastAsia="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5508" w14:textId="77777777" w:rsidR="00121DE6" w:rsidRDefault="00121DE6">
    <w:pPr>
      <w:pBdr>
        <w:top w:val="nil"/>
        <w:left w:val="nil"/>
        <w:bottom w:val="nil"/>
        <w:right w:val="nil"/>
        <w:between w:val="nil"/>
      </w:pBdr>
      <w:tabs>
        <w:tab w:val="center" w:pos="4819"/>
        <w:tab w:val="right" w:pos="9638"/>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DE6"/>
    <w:rsid w:val="00025F57"/>
    <w:rsid w:val="00063321"/>
    <w:rsid w:val="00074DD8"/>
    <w:rsid w:val="00092243"/>
    <w:rsid w:val="000B2EDB"/>
    <w:rsid w:val="000D74A6"/>
    <w:rsid w:val="001016E2"/>
    <w:rsid w:val="00121DE6"/>
    <w:rsid w:val="00185E7B"/>
    <w:rsid w:val="001E5182"/>
    <w:rsid w:val="002045D6"/>
    <w:rsid w:val="00243338"/>
    <w:rsid w:val="002800F8"/>
    <w:rsid w:val="002B048B"/>
    <w:rsid w:val="00315389"/>
    <w:rsid w:val="00317EE0"/>
    <w:rsid w:val="003736BF"/>
    <w:rsid w:val="003D6866"/>
    <w:rsid w:val="003F74EE"/>
    <w:rsid w:val="00406439"/>
    <w:rsid w:val="004B4B9C"/>
    <w:rsid w:val="00533849"/>
    <w:rsid w:val="0053753C"/>
    <w:rsid w:val="00611910"/>
    <w:rsid w:val="00656231"/>
    <w:rsid w:val="00697C53"/>
    <w:rsid w:val="0070041A"/>
    <w:rsid w:val="00724D15"/>
    <w:rsid w:val="007409E8"/>
    <w:rsid w:val="0076788B"/>
    <w:rsid w:val="00792824"/>
    <w:rsid w:val="007D54D0"/>
    <w:rsid w:val="00850A7C"/>
    <w:rsid w:val="008E3018"/>
    <w:rsid w:val="00914CC0"/>
    <w:rsid w:val="00925C23"/>
    <w:rsid w:val="009F11E4"/>
    <w:rsid w:val="00A471D6"/>
    <w:rsid w:val="00A71D44"/>
    <w:rsid w:val="00A866A1"/>
    <w:rsid w:val="00AD263F"/>
    <w:rsid w:val="00AF1522"/>
    <w:rsid w:val="00B0594C"/>
    <w:rsid w:val="00B70564"/>
    <w:rsid w:val="00B92744"/>
    <w:rsid w:val="00BB61C1"/>
    <w:rsid w:val="00C1453C"/>
    <w:rsid w:val="00CA2774"/>
    <w:rsid w:val="00D1593D"/>
    <w:rsid w:val="00D65421"/>
    <w:rsid w:val="00DC4BBD"/>
    <w:rsid w:val="00E97F1C"/>
    <w:rsid w:val="00FC6C89"/>
    <w:rsid w:val="00FD30E4"/>
    <w:rsid w:val="00FE1D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154EA"/>
  <w15:docId w15:val="{EE2F5424-365C-43B7-93DA-7D87B71E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widowControl/>
      <w:spacing w:before="100" w:after="100"/>
      <w:ind w:left="576" w:hanging="576"/>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paragraph" w:styleId="Revisione">
    <w:name w:val="Revision"/>
    <w:hidden/>
    <w:uiPriority w:val="99"/>
    <w:semiHidden/>
    <w:rsid w:val="002B048B"/>
    <w:pPr>
      <w:widowControl/>
    </w:pPr>
  </w:style>
  <w:style w:type="character" w:styleId="Collegamentoipertestuale">
    <w:name w:val="Hyperlink"/>
    <w:basedOn w:val="Carpredefinitoparagrafo"/>
    <w:uiPriority w:val="99"/>
    <w:unhideWhenUsed/>
    <w:rsid w:val="002B048B"/>
    <w:rPr>
      <w:color w:val="0000FF" w:themeColor="hyperlink"/>
      <w:u w:val="single"/>
    </w:rPr>
  </w:style>
  <w:style w:type="character" w:styleId="Menzionenonrisolta">
    <w:name w:val="Unresolved Mention"/>
    <w:basedOn w:val="Carpredefinitoparagrafo"/>
    <w:uiPriority w:val="99"/>
    <w:semiHidden/>
    <w:unhideWhenUsed/>
    <w:rsid w:val="002B04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www.illy.com" TargetMode="External"/><Relationship Id="rId2" Type="http://schemas.openxmlformats.org/officeDocument/2006/relationships/hyperlink" Target="mailto:arianna.marenzana@illy.com" TargetMode="External"/><Relationship Id="rId1" Type="http://schemas.openxmlformats.org/officeDocument/2006/relationships/hyperlink" Target="mailto:christine.pascolo@illy.com" TargetMode="External"/><Relationship Id="rId4" Type="http://schemas.openxmlformats.org/officeDocument/2006/relationships/hyperlink" Target="mailto:ufficiostampa@barcolana.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aeowlvWWemtsMXCS2co5KvAHyw==">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1b811e13-b30d-4ed2-a8b0-a194d536363a}" enabled="0" method="" siteId="{1b811e13-b30d-4ed2-a8b0-a194d536363a}" removed="1"/>
</clbl:labelList>
</file>

<file path=docProps/app.xml><?xml version="1.0" encoding="utf-8"?>
<Properties xmlns="http://schemas.openxmlformats.org/officeDocument/2006/extended-properties" xmlns:vt="http://schemas.openxmlformats.org/officeDocument/2006/docPropsVTypes">
  <Template>Normal</Template>
  <TotalTime>9</TotalTime>
  <Pages>2</Pages>
  <Words>1048</Words>
  <Characters>5632</Characters>
  <Application>Microsoft Office Word</Application>
  <DocSecurity>0</DocSecurity>
  <Lines>92</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Pascolo Christine</dc:creator>
  <cp:lastModifiedBy>Pascolo Christine</cp:lastModifiedBy>
  <cp:revision>4</cp:revision>
  <dcterms:created xsi:type="dcterms:W3CDTF">2026-07-07T16:10:00Z</dcterms:created>
  <dcterms:modified xsi:type="dcterms:W3CDTF">2026-07-07T16:19:00Z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0x0101001E79B45F3F00DD409541C5F9C89604AA</vt:lpwstr>
  </property>
  <property fmtid="{D5CDD505-2E9C-101B-9397-08002B2CF9AE}" pid="3" name="MSIP_Label_a844c618-538c-404a-b2f6-f58b5e4f4fae_Enabled">
    <vt:lpwstr>true</vt:lpwstr>
  </property>
  <property fmtid="{D5CDD505-2E9C-101B-9397-08002B2CF9AE}" pid="4" name="MSIP_Label_a844c618-538c-404a-b2f6-f58b5e4f4fae_SetDate">
    <vt:lpwstr>2026-06-23T07:45:11Z</vt:lpwstr>
  </property>
  <property fmtid="{D5CDD505-2E9C-101B-9397-08002B2CF9AE}" pid="5" name="MSIP_Label_a844c618-538c-404a-b2f6-f58b5e4f4fae_Method">
    <vt:lpwstr>Privileged</vt:lpwstr>
  </property>
  <property fmtid="{D5CDD505-2E9C-101B-9397-08002B2CF9AE}" pid="6" name="MSIP_Label_a844c618-538c-404a-b2f6-f58b5e4f4fae_Name">
    <vt:lpwstr>Public</vt:lpwstr>
  </property>
  <property fmtid="{D5CDD505-2E9C-101B-9397-08002B2CF9AE}" pid="7" name="MSIP_Label_a844c618-538c-404a-b2f6-f58b5e4f4fae_SiteId">
    <vt:lpwstr>41eb501a-f671-4ce0-a5bf-b64168c3705f</vt:lpwstr>
  </property>
  <property fmtid="{D5CDD505-2E9C-101B-9397-08002B2CF9AE}" pid="8" name="MSIP_Label_a844c618-538c-404a-b2f6-f58b5e4f4fae_ActionId">
    <vt:lpwstr>8d75a05f-5318-4872-8322-35ff4d499973</vt:lpwstr>
  </property>
  <property fmtid="{D5CDD505-2E9C-101B-9397-08002B2CF9AE}" pid="9" name="MSIP_Label_a844c618-538c-404a-b2f6-f58b5e4f4fae_ContentBits">
    <vt:lpwstr>0</vt:lpwstr>
  </property>
  <property fmtid="{D5CDD505-2E9C-101B-9397-08002B2CF9AE}" pid="10" name="MSIP_Label_a844c618-538c-404a-b2f6-f58b5e4f4fae_Tag">
    <vt:lpwstr>10, 0, 1, 1</vt:lpwstr>
  </property>
</Properties>
</file>